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4" w:rsidRPr="00075CAB" w:rsidRDefault="005722C4" w:rsidP="004C0036">
      <w:pPr>
        <w:tabs>
          <w:tab w:val="left" w:pos="86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 xml:space="preserve">администрации города Твери 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7C03BC">
        <w:rPr>
          <w:sz w:val="28"/>
          <w:szCs w:val="28"/>
        </w:rPr>
        <w:t>12</w:t>
      </w:r>
      <w:r w:rsidRPr="00075CAB">
        <w:rPr>
          <w:sz w:val="28"/>
          <w:szCs w:val="28"/>
        </w:rPr>
        <w:t xml:space="preserve">» </w:t>
      </w:r>
      <w:r w:rsidR="007C03BC">
        <w:rPr>
          <w:sz w:val="28"/>
          <w:szCs w:val="28"/>
        </w:rPr>
        <w:t xml:space="preserve">ноября </w:t>
      </w:r>
      <w:r w:rsidRPr="00075CAB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075CAB">
        <w:rPr>
          <w:sz w:val="28"/>
          <w:szCs w:val="28"/>
        </w:rPr>
        <w:t>№</w:t>
      </w:r>
      <w:r w:rsidR="007C03BC">
        <w:rPr>
          <w:sz w:val="28"/>
          <w:szCs w:val="28"/>
        </w:rPr>
        <w:t xml:space="preserve"> 1436</w:t>
      </w:r>
      <w:bookmarkStart w:id="0" w:name="_GoBack"/>
      <w:bookmarkEnd w:id="0"/>
    </w:p>
    <w:p w:rsidR="00837E9A" w:rsidRDefault="00837E9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731C4A" w:rsidRDefault="00731C4A" w:rsidP="005722C4">
      <w:pPr>
        <w:pStyle w:val="ConsPlusNormal"/>
        <w:jc w:val="right"/>
        <w:outlineLvl w:val="0"/>
        <w:rPr>
          <w:sz w:val="28"/>
          <w:szCs w:val="28"/>
        </w:rPr>
      </w:pPr>
    </w:p>
    <w:p w:rsidR="005722C4" w:rsidRPr="0088304F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0F45F6" w:rsidRPr="000F45F6" w:rsidRDefault="000F45F6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5F6">
        <w:rPr>
          <w:rFonts w:ascii="Times New Roman" w:hAnsi="Times New Roman" w:cs="Times New Roman"/>
          <w:sz w:val="28"/>
          <w:szCs w:val="28"/>
        </w:rPr>
        <w:t>Совета руководителей предприятий города Твери</w:t>
      </w:r>
    </w:p>
    <w:p w:rsidR="005722C4" w:rsidRPr="000F45F6" w:rsidRDefault="000F45F6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45F6">
        <w:rPr>
          <w:rFonts w:ascii="Times New Roman" w:hAnsi="Times New Roman" w:cs="Times New Roman"/>
          <w:sz w:val="28"/>
          <w:szCs w:val="28"/>
        </w:rPr>
        <w:t xml:space="preserve"> при администрации города Твери</w:t>
      </w:r>
    </w:p>
    <w:p w:rsidR="00A0573B" w:rsidRDefault="00A0573B" w:rsidP="00AC04EC">
      <w:pPr>
        <w:pStyle w:val="ConsPlusNormal"/>
        <w:jc w:val="both"/>
        <w:rPr>
          <w:sz w:val="28"/>
          <w:szCs w:val="28"/>
        </w:rPr>
      </w:pPr>
      <w:r w:rsidRPr="00CB01CE">
        <w:rPr>
          <w:sz w:val="28"/>
          <w:szCs w:val="28"/>
        </w:rPr>
        <w:t xml:space="preserve">Члены </w:t>
      </w:r>
      <w:r w:rsidR="00F7416A">
        <w:rPr>
          <w:sz w:val="28"/>
          <w:szCs w:val="28"/>
        </w:rPr>
        <w:t>Совета</w:t>
      </w:r>
      <w:r w:rsidRPr="00CB01CE">
        <w:rPr>
          <w:sz w:val="28"/>
          <w:szCs w:val="28"/>
        </w:rPr>
        <w:t>:</w:t>
      </w:r>
    </w:p>
    <w:p w:rsidR="00AC04EC" w:rsidRPr="00334EA7" w:rsidRDefault="00AC04EC" w:rsidP="00A0573B">
      <w:pPr>
        <w:pStyle w:val="ConsPlusNormal"/>
        <w:ind w:firstLine="709"/>
        <w:jc w:val="both"/>
        <w:rPr>
          <w:sz w:val="16"/>
          <w:szCs w:val="16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284"/>
        <w:gridCol w:w="6692"/>
      </w:tblGrid>
      <w:tr w:rsidR="00A8736D" w:rsidTr="00876AAA">
        <w:trPr>
          <w:trHeight w:val="829"/>
        </w:trPr>
        <w:tc>
          <w:tcPr>
            <w:tcW w:w="3260" w:type="dxa"/>
          </w:tcPr>
          <w:p w:rsidR="00A8736D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Березовский Андрей Вячеславович</w:t>
            </w:r>
          </w:p>
        </w:tc>
        <w:tc>
          <w:tcPr>
            <w:tcW w:w="284" w:type="dxa"/>
          </w:tcPr>
          <w:p w:rsidR="00A8736D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A8736D" w:rsidRDefault="00A8736D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технический директор акционерного общества «Э</w:t>
            </w:r>
            <w:r w:rsidR="0076184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КСМАШ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</w:t>
            </w:r>
            <w:r w:rsidR="00D10C2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(по согласованию)</w:t>
            </w:r>
            <w:r w:rsidR="00122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;</w:t>
            </w:r>
          </w:p>
        </w:tc>
      </w:tr>
      <w:tr w:rsidR="00A8736D" w:rsidTr="00876AAA">
        <w:trPr>
          <w:trHeight w:val="828"/>
        </w:trPr>
        <w:tc>
          <w:tcPr>
            <w:tcW w:w="3260" w:type="dxa"/>
          </w:tcPr>
          <w:p w:rsidR="00A8736D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Болгова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Нина Петровна</w:t>
            </w:r>
          </w:p>
        </w:tc>
        <w:tc>
          <w:tcPr>
            <w:tcW w:w="284" w:type="dxa"/>
          </w:tcPr>
          <w:p w:rsidR="00A8736D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A8736D" w:rsidRDefault="00A8736D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генеральный директор закрытого акционерного общества «Хлеб»</w:t>
            </w:r>
            <w:r w:rsidR="00D10C2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(по согласованию)</w:t>
            </w:r>
            <w:r w:rsidR="001229A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;</w:t>
            </w:r>
          </w:p>
        </w:tc>
      </w:tr>
      <w:tr w:rsidR="00B32141" w:rsidTr="00876AAA">
        <w:trPr>
          <w:trHeight w:val="828"/>
        </w:trPr>
        <w:tc>
          <w:tcPr>
            <w:tcW w:w="3260" w:type="dxa"/>
          </w:tcPr>
          <w:p w:rsidR="00B32141" w:rsidRPr="008C1BF9" w:rsidRDefault="00B32141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proofErr w:type="spellStart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Бормотов</w:t>
            </w:r>
            <w:proofErr w:type="spellEnd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Сергей Николаевич</w:t>
            </w:r>
          </w:p>
        </w:tc>
        <w:tc>
          <w:tcPr>
            <w:tcW w:w="284" w:type="dxa"/>
          </w:tcPr>
          <w:p w:rsidR="00B32141" w:rsidRPr="008C1BF9" w:rsidRDefault="00B32141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B32141" w:rsidRPr="008C1BF9" w:rsidRDefault="00B32141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заместитель генерального директора по экономике и финансам акционерного общества «</w:t>
            </w:r>
            <w:proofErr w:type="spellStart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Пикалёвская</w:t>
            </w:r>
            <w:proofErr w:type="spellEnd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сода» (по согласованию);</w:t>
            </w:r>
          </w:p>
        </w:tc>
      </w:tr>
      <w:tr w:rsidR="00A8736D" w:rsidTr="00876AAA">
        <w:trPr>
          <w:trHeight w:val="816"/>
        </w:trPr>
        <w:tc>
          <w:tcPr>
            <w:tcW w:w="3260" w:type="dxa"/>
          </w:tcPr>
          <w:p w:rsidR="00A8736D" w:rsidRPr="00285306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85306">
              <w:rPr>
                <w:rFonts w:eastAsiaTheme="minorHAnsi"/>
                <w:sz w:val="28"/>
                <w:szCs w:val="28"/>
                <w:lang w:eastAsia="en-US"/>
              </w:rPr>
              <w:t>Боченков</w:t>
            </w:r>
            <w:proofErr w:type="spellEnd"/>
            <w:r w:rsidRPr="00285306">
              <w:rPr>
                <w:rFonts w:eastAsiaTheme="minorHAnsi"/>
                <w:sz w:val="28"/>
                <w:szCs w:val="28"/>
                <w:lang w:eastAsia="en-US"/>
              </w:rPr>
              <w:t xml:space="preserve"> Анатолий Алексеевич</w:t>
            </w:r>
          </w:p>
        </w:tc>
        <w:tc>
          <w:tcPr>
            <w:tcW w:w="284" w:type="dxa"/>
          </w:tcPr>
          <w:p w:rsidR="00A8736D" w:rsidRPr="00285306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85306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A8736D" w:rsidRPr="00285306" w:rsidRDefault="00A8736D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85306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</w:t>
            </w:r>
            <w:proofErr w:type="spellStart"/>
            <w:r w:rsidRPr="00285306">
              <w:rPr>
                <w:rFonts w:eastAsiaTheme="minorHAnsi"/>
                <w:sz w:val="28"/>
                <w:szCs w:val="28"/>
                <w:lang w:eastAsia="en-US"/>
              </w:rPr>
              <w:t>ГринМаш</w:t>
            </w:r>
            <w:proofErr w:type="spellEnd"/>
            <w:r w:rsidRPr="0028530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D10C2D" w:rsidRPr="00285306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</w:t>
            </w:r>
            <w:r w:rsidR="001229AD" w:rsidRPr="00285306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605CC5" w:rsidRPr="00605CC5" w:rsidTr="00876AAA">
        <w:trPr>
          <w:trHeight w:val="2268"/>
        </w:trPr>
        <w:tc>
          <w:tcPr>
            <w:tcW w:w="3260" w:type="dxa"/>
          </w:tcPr>
          <w:p w:rsidR="00A8736D" w:rsidRPr="00605CC5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Буланов Сергей Алексеевич</w:t>
            </w:r>
          </w:p>
        </w:tc>
        <w:tc>
          <w:tcPr>
            <w:tcW w:w="284" w:type="dxa"/>
          </w:tcPr>
          <w:p w:rsidR="00A8736D" w:rsidRPr="00605CC5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A8736D" w:rsidRPr="00605CC5" w:rsidRDefault="00A8736D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руководитель направления по внешним связям филиала «Тверской ордена Трудового Красного Знамени полиграфический комбинат детской литературы имени 50-летия СССР»</w:t>
            </w:r>
            <w:r w:rsidR="00BB2A76"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открытого акционерного общества «Издательство «Высшая школа»</w:t>
            </w:r>
            <w:r w:rsidR="00D10C2D" w:rsidRPr="00605CC5">
              <w:t xml:space="preserve"> </w:t>
            </w:r>
            <w:r w:rsidR="00D10C2D"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  <w:r w:rsidR="001229AD" w:rsidRPr="00605CC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605CC5" w:rsidRPr="00605CC5" w:rsidTr="00876AAA">
        <w:trPr>
          <w:trHeight w:val="998"/>
        </w:trPr>
        <w:tc>
          <w:tcPr>
            <w:tcW w:w="3260" w:type="dxa"/>
          </w:tcPr>
          <w:p w:rsidR="00A8736D" w:rsidRPr="00605CC5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Василенко Дмитрий Александрович</w:t>
            </w:r>
          </w:p>
        </w:tc>
        <w:tc>
          <w:tcPr>
            <w:tcW w:w="284" w:type="dxa"/>
          </w:tcPr>
          <w:p w:rsidR="00A8736D" w:rsidRPr="00605CC5" w:rsidRDefault="00A8736D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A8736D" w:rsidRPr="00605CC5" w:rsidRDefault="00A8736D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управляющий директор общества с ограниченной ответственностью «Тверской электромеханический завод»</w:t>
            </w:r>
            <w:r w:rsidR="00D10C2D" w:rsidRPr="00605CC5">
              <w:t xml:space="preserve"> </w:t>
            </w:r>
            <w:r w:rsidR="00D10C2D"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  <w:r w:rsidR="001229AD" w:rsidRPr="00605CC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8C1BF9" w:rsidRPr="00605CC5" w:rsidTr="00876AAA">
        <w:trPr>
          <w:trHeight w:val="941"/>
        </w:trPr>
        <w:tc>
          <w:tcPr>
            <w:tcW w:w="3260" w:type="dxa"/>
          </w:tcPr>
          <w:p w:rsidR="008C1BF9" w:rsidRPr="00605CC5" w:rsidRDefault="008C1BF9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Владимиров Дмитрий Владимирович</w:t>
            </w:r>
          </w:p>
        </w:tc>
        <w:tc>
          <w:tcPr>
            <w:tcW w:w="284" w:type="dxa"/>
          </w:tcPr>
          <w:p w:rsidR="008C1BF9" w:rsidRPr="00605CC5" w:rsidRDefault="008C1BF9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C1BF9" w:rsidRPr="00605CC5" w:rsidRDefault="008C1BF9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главный инженер - руководитель производственной площадки акционерного общества «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Сибур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– ПЭТФ»</w:t>
            </w:r>
            <w:r w:rsidRPr="00605CC5"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EA1981" w:rsidRPr="00605CC5" w:rsidTr="00876AAA">
        <w:trPr>
          <w:trHeight w:val="941"/>
        </w:trPr>
        <w:tc>
          <w:tcPr>
            <w:tcW w:w="3260" w:type="dxa"/>
          </w:tcPr>
          <w:p w:rsidR="00EA1981" w:rsidRPr="008C1BF9" w:rsidRDefault="00EA1981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proofErr w:type="spellStart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Волнушкина</w:t>
            </w:r>
            <w:proofErr w:type="spellEnd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 Наталья Григорьевна</w:t>
            </w:r>
          </w:p>
        </w:tc>
        <w:tc>
          <w:tcPr>
            <w:tcW w:w="284" w:type="dxa"/>
          </w:tcPr>
          <w:p w:rsidR="00EA1981" w:rsidRPr="008C1BF9" w:rsidRDefault="00EA1981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EA1981" w:rsidRPr="008C1BF9" w:rsidRDefault="00EA1981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</w:t>
            </w:r>
            <w:proofErr w:type="spellStart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Монт</w:t>
            </w:r>
            <w:proofErr w:type="spellEnd"/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Плюс»</w:t>
            </w:r>
            <w:r w:rsidRPr="008C1BF9">
              <w:rPr>
                <w:color w:val="1F497D" w:themeColor="text2"/>
              </w:rPr>
              <w:t xml:space="preserve"> </w:t>
            </w:r>
            <w:r w:rsidRPr="008C1BF9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EA1981" w:rsidRPr="00605CC5" w:rsidTr="00876AAA">
        <w:trPr>
          <w:trHeight w:val="941"/>
        </w:trPr>
        <w:tc>
          <w:tcPr>
            <w:tcW w:w="3260" w:type="dxa"/>
          </w:tcPr>
          <w:p w:rsidR="00EA1981" w:rsidRPr="00605CC5" w:rsidRDefault="00EA1981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284" w:type="dxa"/>
          </w:tcPr>
          <w:p w:rsidR="00EA1981" w:rsidRPr="00605CC5" w:rsidRDefault="00EA1981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EA1981" w:rsidRPr="00605CC5" w:rsidRDefault="00EA1981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sz w:val="28"/>
                <w:szCs w:val="28"/>
              </w:rPr>
              <w:t>заместитель Главы администрации города Твери;</w:t>
            </w:r>
          </w:p>
        </w:tc>
      </w:tr>
      <w:tr w:rsidR="0066369C" w:rsidRPr="00605CC5" w:rsidTr="00876AAA">
        <w:trPr>
          <w:trHeight w:val="941"/>
        </w:trPr>
        <w:tc>
          <w:tcPr>
            <w:tcW w:w="3260" w:type="dxa"/>
          </w:tcPr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Горелов Александр Геннадьевич</w:t>
            </w:r>
          </w:p>
        </w:tc>
        <w:tc>
          <w:tcPr>
            <w:tcW w:w="284" w:type="dxa"/>
          </w:tcPr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«Тверской лакокрасочный завод» (по согласованию);</w:t>
            </w:r>
          </w:p>
        </w:tc>
      </w:tr>
      <w:tr w:rsidR="0066369C" w:rsidRPr="00605CC5" w:rsidTr="00876AAA">
        <w:trPr>
          <w:trHeight w:val="903"/>
        </w:trPr>
        <w:tc>
          <w:tcPr>
            <w:tcW w:w="3260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Гуменюк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Дмитрий Юрьевич</w:t>
            </w:r>
          </w:p>
        </w:tc>
        <w:tc>
          <w:tcPr>
            <w:tcW w:w="284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исполнительный директор открытого акционерного общества «Тверская швейная фабрика»</w:t>
            </w:r>
          </w:p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6369C" w:rsidRPr="00605CC5" w:rsidTr="00876AAA">
        <w:trPr>
          <w:trHeight w:val="903"/>
        </w:trPr>
        <w:tc>
          <w:tcPr>
            <w:tcW w:w="3260" w:type="dxa"/>
          </w:tcPr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Гуськов Алексей Владимирович</w:t>
            </w:r>
          </w:p>
        </w:tc>
        <w:tc>
          <w:tcPr>
            <w:tcW w:w="284" w:type="dxa"/>
          </w:tcPr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директор филиала «</w:t>
            </w:r>
            <w:proofErr w:type="spellStart"/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Тверьстеклопластик</w:t>
            </w:r>
            <w:proofErr w:type="spellEnd"/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» акционерного общества «</w:t>
            </w:r>
            <w:proofErr w:type="spellStart"/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СТЕКЛОНиТ</w:t>
            </w:r>
            <w:proofErr w:type="spellEnd"/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»</w:t>
            </w:r>
          </w:p>
          <w:p w:rsidR="0066369C" w:rsidRP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6369C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6369C" w:rsidRPr="00605CC5" w:rsidTr="00876AAA">
        <w:trPr>
          <w:trHeight w:val="809"/>
        </w:trPr>
        <w:tc>
          <w:tcPr>
            <w:tcW w:w="3260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Дешёвкин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Вадим Николаевич</w:t>
            </w:r>
          </w:p>
        </w:tc>
        <w:tc>
          <w:tcPr>
            <w:tcW w:w="284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«Частная пивоварня Афанасий»</w:t>
            </w:r>
          </w:p>
          <w:p w:rsidR="0066369C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6369C" w:rsidRPr="00605CC5" w:rsidTr="00876AAA">
        <w:trPr>
          <w:trHeight w:val="809"/>
        </w:trPr>
        <w:tc>
          <w:tcPr>
            <w:tcW w:w="3260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Дмитриев Андрей Вячеславович</w:t>
            </w:r>
          </w:p>
        </w:tc>
        <w:tc>
          <w:tcPr>
            <w:tcW w:w="284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управляющий директор общества с ограниченной ответственностью «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Метавр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председатель некоммерческого партнерства «Тверской деловой клуб»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66369C" w:rsidRPr="00605CC5" w:rsidTr="00876AAA">
        <w:trPr>
          <w:trHeight w:val="848"/>
        </w:trPr>
        <w:tc>
          <w:tcPr>
            <w:tcW w:w="3260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Золотов Денис</w:t>
            </w:r>
          </w:p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Сергеевич</w:t>
            </w:r>
          </w:p>
        </w:tc>
        <w:tc>
          <w:tcPr>
            <w:tcW w:w="284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акционерного общества  «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Тверьэнергокабель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605CC5"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6369C" w:rsidRPr="00605CC5" w:rsidTr="00876AAA">
        <w:trPr>
          <w:trHeight w:val="836"/>
        </w:trPr>
        <w:tc>
          <w:tcPr>
            <w:tcW w:w="3260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Кичатов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Герман Вячеславович</w:t>
            </w:r>
          </w:p>
        </w:tc>
        <w:tc>
          <w:tcPr>
            <w:tcW w:w="284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6369C" w:rsidRPr="00605CC5" w:rsidRDefault="0066369C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директор общества с ограниченной ответственностью «Устройства Сигнально-пусковые», член общественной палаты Тверской области, председатель правления Тверской региональной общественной организации  «Ассоциация участников Президентской программы Тверской области» (по согласованию);</w:t>
            </w:r>
          </w:p>
        </w:tc>
      </w:tr>
      <w:tr w:rsidR="00631926" w:rsidRPr="00605CC5" w:rsidTr="00876AAA">
        <w:trPr>
          <w:trHeight w:val="836"/>
        </w:trPr>
        <w:tc>
          <w:tcPr>
            <w:tcW w:w="3260" w:type="dxa"/>
          </w:tcPr>
          <w:p w:rsidR="00631926" w:rsidRPr="00631926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Корниенко Лилия </w:t>
            </w:r>
            <w:proofErr w:type="spellStart"/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Нигматулловна</w:t>
            </w:r>
            <w:proofErr w:type="spellEnd"/>
          </w:p>
        </w:tc>
        <w:tc>
          <w:tcPr>
            <w:tcW w:w="284" w:type="dxa"/>
          </w:tcPr>
          <w:p w:rsidR="00631926" w:rsidRPr="00631926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31926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генеральный директор открытого акционерного общества «Волжский пекарь»</w:t>
            </w:r>
            <w:r w:rsidRPr="00631926">
              <w:rPr>
                <w:color w:val="1F497D" w:themeColor="text2"/>
              </w:rPr>
              <w:t xml:space="preserve"> </w:t>
            </w: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1078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Кравец Тимур 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Лютианович</w:t>
            </w:r>
            <w:proofErr w:type="spellEnd"/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президент 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некомерческого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партнерства по развитию предприятий химического комплекса «Технопарк «Искож»</w:t>
            </w:r>
            <w:r w:rsidRPr="00605CC5"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1078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Кудрявцев Николай Николаевич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руководитель дирекции по Тверской области филиала Банка ВТБ (ПАО) в городе Воронеж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1144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Мишунина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Ольга Сергеевна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директор государственного казенного учреждения Тверской области «Центр занятости населения города Твери»</w:t>
            </w:r>
            <w:r w:rsidRPr="00605CC5"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835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Огоньков Алексей Валентинович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Глава  города Твери;</w:t>
            </w:r>
          </w:p>
        </w:tc>
      </w:tr>
      <w:tr w:rsidR="00631926" w:rsidRPr="00605CC5" w:rsidTr="00876AAA">
        <w:trPr>
          <w:trHeight w:val="835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Парамонов</w:t>
            </w:r>
            <w:r w:rsidRPr="00605CC5">
              <w:rPr>
                <w:rFonts w:eastAsiaTheme="minorHAnsi"/>
                <w:sz w:val="28"/>
                <w:szCs w:val="28"/>
                <w:lang w:val="en-US" w:eastAsia="en-US"/>
              </w:rPr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Павел Александрович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исполнительный директор </w:t>
            </w:r>
            <w:r w:rsidRPr="00F347F8">
              <w:rPr>
                <w:rFonts w:eastAsiaTheme="minorHAnsi"/>
                <w:sz w:val="28"/>
                <w:szCs w:val="28"/>
                <w:lang w:eastAsia="en-US"/>
              </w:rPr>
              <w:t>общества с ограниченной ответственностью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«Премьер», директор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некоммерческого партнерства «Институт Регионального Развития», член Общественной палаты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орода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Твери (по согласованию)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631926" w:rsidRPr="00605CC5" w:rsidTr="00876AAA">
        <w:trPr>
          <w:trHeight w:val="1246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sz w:val="28"/>
                <w:szCs w:val="28"/>
              </w:rPr>
              <w:lastRenderedPageBreak/>
              <w:t>Пашуев</w:t>
            </w:r>
            <w:proofErr w:type="spellEnd"/>
            <w:r w:rsidRPr="00605CC5">
              <w:rPr>
                <w:sz w:val="28"/>
                <w:szCs w:val="28"/>
              </w:rPr>
              <w:t xml:space="preserve"> Николай Юрьевич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sz w:val="28"/>
                <w:szCs w:val="28"/>
              </w:rPr>
              <w:t xml:space="preserve">управляющий директор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общества с ограниченной ответственностью</w:t>
            </w:r>
            <w:r w:rsidRPr="00605CC5">
              <w:rPr>
                <w:sz w:val="28"/>
                <w:szCs w:val="28"/>
              </w:rPr>
              <w:t xml:space="preserve"> «Тверской завод пищевого оборудования»</w:t>
            </w:r>
            <w:r w:rsidRPr="00605CC5">
              <w:t xml:space="preserve"> </w:t>
            </w:r>
            <w:r w:rsidRPr="00605CC5">
              <w:rPr>
                <w:sz w:val="28"/>
                <w:szCs w:val="28"/>
              </w:rPr>
              <w:t>(по согласованию);</w:t>
            </w:r>
          </w:p>
        </w:tc>
      </w:tr>
      <w:tr w:rsidR="00631926" w:rsidRPr="00605CC5" w:rsidTr="00876AAA">
        <w:trPr>
          <w:trHeight w:val="990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Потапов Александр Сергеевич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президент закрытого акционерного общества «Объединенная продовольственная компания» </w:t>
            </w:r>
          </w:p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866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Рыбакова Анна Александровна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директор акционерного общества «ТЖБИ - 4» </w:t>
            </w:r>
          </w:p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1380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Рыбачук Вадим Борисович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директор общества с ограниченной ответственностью «Дельта», заместитель председателя Тверского регионального отделения «Деловой России» </w:t>
            </w:r>
          </w:p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875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Симашкин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Александр Александрович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«Тверской завод коммунального машиностроения»</w:t>
            </w:r>
            <w:r w:rsidRPr="00605CC5">
              <w:t xml:space="preserve"> </w:t>
            </w: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631926" w:rsidRPr="00605CC5" w:rsidTr="00876AAA">
        <w:trPr>
          <w:trHeight w:val="822"/>
        </w:trPr>
        <w:tc>
          <w:tcPr>
            <w:tcW w:w="3260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Соловей Андрей Михайлович</w:t>
            </w:r>
          </w:p>
        </w:tc>
        <w:tc>
          <w:tcPr>
            <w:tcW w:w="284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генеральный директор открытого акционерного общества  «Тверской вагоностроительный завод»</w:t>
            </w:r>
          </w:p>
          <w:p w:rsidR="00631926" w:rsidRPr="00605CC5" w:rsidRDefault="00631926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(по согласованию); </w:t>
            </w:r>
          </w:p>
        </w:tc>
      </w:tr>
      <w:tr w:rsidR="00876AAA" w:rsidRPr="00605CC5" w:rsidTr="00876AAA">
        <w:trPr>
          <w:trHeight w:val="822"/>
        </w:trPr>
        <w:tc>
          <w:tcPr>
            <w:tcW w:w="3260" w:type="dxa"/>
          </w:tcPr>
          <w:p w:rsidR="00876AAA" w:rsidRPr="00631926" w:rsidRDefault="00876AAA" w:rsidP="007345BD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proofErr w:type="spellStart"/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Цуркан</w:t>
            </w:r>
            <w:proofErr w:type="spellEnd"/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Андрей Александрович</w:t>
            </w:r>
          </w:p>
        </w:tc>
        <w:tc>
          <w:tcPr>
            <w:tcW w:w="284" w:type="dxa"/>
          </w:tcPr>
          <w:p w:rsidR="00876AAA" w:rsidRPr="00631926" w:rsidRDefault="00876AAA" w:rsidP="007345BD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76AAA" w:rsidRPr="00631926" w:rsidRDefault="00876AAA" w:rsidP="007345B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color w:val="1F497D" w:themeColor="text2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директор государственного бюджетного профессионального образовательного учреждения «Тверской колледж им. А.Н. Коняева»</w:t>
            </w:r>
            <w:r w:rsidRPr="00631926">
              <w:rPr>
                <w:color w:val="1F497D" w:themeColor="text2"/>
              </w:rPr>
              <w:t xml:space="preserve"> </w:t>
            </w:r>
          </w:p>
          <w:p w:rsidR="00876AAA" w:rsidRPr="00631926" w:rsidRDefault="00876AAA" w:rsidP="007345B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76AAA" w:rsidRPr="00605CC5" w:rsidTr="00876AAA">
        <w:trPr>
          <w:trHeight w:val="822"/>
        </w:trPr>
        <w:tc>
          <w:tcPr>
            <w:tcW w:w="3260" w:type="dxa"/>
          </w:tcPr>
          <w:p w:rsidR="00876AAA" w:rsidRPr="00631926" w:rsidRDefault="00876AAA" w:rsidP="00A452E7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Сушко Надежда Викторовна</w:t>
            </w:r>
          </w:p>
        </w:tc>
        <w:tc>
          <w:tcPr>
            <w:tcW w:w="284" w:type="dxa"/>
          </w:tcPr>
          <w:p w:rsidR="00876AAA" w:rsidRPr="00631926" w:rsidRDefault="00876AAA" w:rsidP="00A452E7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76AAA" w:rsidRPr="00631926" w:rsidRDefault="00876AAA" w:rsidP="00A452E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директор государственного бюджетного профессионального образовательного учреждения «Тверской политехнический колледж»</w:t>
            </w:r>
          </w:p>
          <w:p w:rsidR="00876AAA" w:rsidRPr="00631926" w:rsidRDefault="00876AAA" w:rsidP="00A452E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631926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76AAA" w:rsidRPr="00605CC5" w:rsidTr="00876AAA">
        <w:trPr>
          <w:trHeight w:val="836"/>
        </w:trPr>
        <w:tc>
          <w:tcPr>
            <w:tcW w:w="3260" w:type="dxa"/>
          </w:tcPr>
          <w:p w:rsidR="00876AAA" w:rsidRPr="00605CC5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Шихкеримов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Назир</w:t>
            </w:r>
            <w:proofErr w:type="spellEnd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Шихкеримович</w:t>
            </w:r>
            <w:proofErr w:type="spellEnd"/>
          </w:p>
        </w:tc>
        <w:tc>
          <w:tcPr>
            <w:tcW w:w="284" w:type="dxa"/>
          </w:tcPr>
          <w:p w:rsidR="00876AAA" w:rsidRPr="00605CC5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76AAA" w:rsidRPr="00605CC5" w:rsidRDefault="00876AA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исполнительный директор акционерного общества «Ритм» Тверское производство тормозной аппаратуры (по согласованию);</w:t>
            </w:r>
          </w:p>
        </w:tc>
      </w:tr>
      <w:tr w:rsidR="00876AAA" w:rsidRPr="00605CC5" w:rsidTr="00876AAA">
        <w:trPr>
          <w:trHeight w:val="836"/>
        </w:trPr>
        <w:tc>
          <w:tcPr>
            <w:tcW w:w="3260" w:type="dxa"/>
          </w:tcPr>
          <w:p w:rsidR="00876AAA" w:rsidRPr="00B57238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proofErr w:type="spellStart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Шориков</w:t>
            </w:r>
            <w:proofErr w:type="spellEnd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Владислав Витальевич</w:t>
            </w:r>
          </w:p>
        </w:tc>
        <w:tc>
          <w:tcPr>
            <w:tcW w:w="284" w:type="dxa"/>
          </w:tcPr>
          <w:p w:rsidR="00876AAA" w:rsidRPr="00B57238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76AAA" w:rsidRPr="00B57238" w:rsidRDefault="00876AA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президент Союза «Тверская </w:t>
            </w:r>
            <w:proofErr w:type="spellStart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торгово</w:t>
            </w:r>
            <w:proofErr w:type="spellEnd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- промышленная палата»</w:t>
            </w:r>
            <w:r w:rsidRPr="00B57238">
              <w:rPr>
                <w:color w:val="1F497D" w:themeColor="text2"/>
              </w:rPr>
              <w:t xml:space="preserve"> </w:t>
            </w:r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76AAA" w:rsidRPr="00605CC5" w:rsidTr="00876AAA">
        <w:trPr>
          <w:trHeight w:val="836"/>
        </w:trPr>
        <w:tc>
          <w:tcPr>
            <w:tcW w:w="3260" w:type="dxa"/>
          </w:tcPr>
          <w:p w:rsidR="00876AAA" w:rsidRPr="00B57238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proofErr w:type="spellStart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Шухрин</w:t>
            </w:r>
            <w:proofErr w:type="spellEnd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 xml:space="preserve"> Михаил Александрович</w:t>
            </w:r>
          </w:p>
        </w:tc>
        <w:tc>
          <w:tcPr>
            <w:tcW w:w="284" w:type="dxa"/>
          </w:tcPr>
          <w:p w:rsidR="00876AAA" w:rsidRPr="00B57238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76AAA" w:rsidRPr="00B57238" w:rsidRDefault="00876AA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</w:pPr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исполнительный директор закрытого акционерного общества «</w:t>
            </w:r>
            <w:proofErr w:type="spellStart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Тверьлифт</w:t>
            </w:r>
            <w:proofErr w:type="spellEnd"/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»</w:t>
            </w:r>
            <w:r w:rsidRPr="00B57238">
              <w:rPr>
                <w:color w:val="1F497D" w:themeColor="text2"/>
              </w:rPr>
              <w:t xml:space="preserve"> </w:t>
            </w:r>
            <w:r w:rsidRPr="00B57238">
              <w:rPr>
                <w:rFonts w:eastAsiaTheme="minorHAnsi"/>
                <w:color w:val="1F497D" w:themeColor="text2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76AAA" w:rsidRPr="00605CC5" w:rsidTr="00876AAA">
        <w:trPr>
          <w:trHeight w:val="704"/>
        </w:trPr>
        <w:tc>
          <w:tcPr>
            <w:tcW w:w="3260" w:type="dxa"/>
          </w:tcPr>
          <w:p w:rsidR="00876AAA" w:rsidRPr="00605CC5" w:rsidRDefault="00876AAA" w:rsidP="00B57238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Ющенко Сергей Васильевич</w:t>
            </w:r>
          </w:p>
        </w:tc>
        <w:tc>
          <w:tcPr>
            <w:tcW w:w="284" w:type="dxa"/>
          </w:tcPr>
          <w:p w:rsidR="00876AAA" w:rsidRPr="00605CC5" w:rsidRDefault="00876AA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92" w:type="dxa"/>
          </w:tcPr>
          <w:p w:rsidR="00876AAA" w:rsidRPr="00605CC5" w:rsidRDefault="00876AAA" w:rsidP="00B572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5CC5">
              <w:rPr>
                <w:rFonts w:eastAsiaTheme="minorHAnsi"/>
                <w:sz w:val="28"/>
                <w:szCs w:val="28"/>
                <w:lang w:eastAsia="en-US"/>
              </w:rPr>
              <w:t>управляющий Тверским отделением № 8607 публичного акционерного общества Сб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ербанк России (по согласованию).</w:t>
            </w:r>
          </w:p>
        </w:tc>
      </w:tr>
    </w:tbl>
    <w:p w:rsidR="00EF367B" w:rsidRPr="00605CC5" w:rsidRDefault="00EF367B" w:rsidP="00F7416A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</w:p>
    <w:p w:rsidR="00AC04EC" w:rsidRPr="00605CC5" w:rsidRDefault="00AC04EC" w:rsidP="00AC04EC">
      <w:pPr>
        <w:pStyle w:val="ConsPlusNormal"/>
        <w:spacing w:line="264" w:lineRule="auto"/>
        <w:jc w:val="both"/>
        <w:rPr>
          <w:sz w:val="28"/>
          <w:szCs w:val="28"/>
        </w:rPr>
      </w:pPr>
      <w:r w:rsidRPr="00605CC5">
        <w:rPr>
          <w:sz w:val="28"/>
          <w:szCs w:val="28"/>
        </w:rPr>
        <w:t xml:space="preserve">Ответственный секретарь Совета </w:t>
      </w:r>
      <w:r w:rsidR="00F347F8">
        <w:rPr>
          <w:sz w:val="28"/>
          <w:szCs w:val="28"/>
        </w:rPr>
        <w:t>-</w:t>
      </w:r>
      <w:r w:rsidRPr="00605CC5">
        <w:rPr>
          <w:sz w:val="28"/>
          <w:szCs w:val="28"/>
        </w:rPr>
        <w:t xml:space="preserve"> </w:t>
      </w:r>
      <w:r w:rsidR="009277E2" w:rsidRPr="00605CC5">
        <w:rPr>
          <w:rFonts w:eastAsiaTheme="minorHAnsi"/>
          <w:sz w:val="28"/>
          <w:szCs w:val="28"/>
          <w:lang w:eastAsia="en-US"/>
        </w:rPr>
        <w:t>Петров П</w:t>
      </w:r>
      <w:r w:rsidR="00D17211">
        <w:rPr>
          <w:rFonts w:eastAsiaTheme="minorHAnsi"/>
          <w:sz w:val="28"/>
          <w:szCs w:val="28"/>
          <w:lang w:eastAsia="en-US"/>
        </w:rPr>
        <w:t>ё</w:t>
      </w:r>
      <w:r w:rsidR="009277E2" w:rsidRPr="00605CC5">
        <w:rPr>
          <w:rFonts w:eastAsiaTheme="minorHAnsi"/>
          <w:sz w:val="28"/>
          <w:szCs w:val="28"/>
          <w:lang w:eastAsia="en-US"/>
        </w:rPr>
        <w:t>тр Сергеевич</w:t>
      </w:r>
      <w:r w:rsidRPr="00605CC5">
        <w:rPr>
          <w:rFonts w:eastAsiaTheme="minorHAnsi"/>
          <w:sz w:val="28"/>
          <w:szCs w:val="28"/>
          <w:lang w:eastAsia="en-US"/>
        </w:rPr>
        <w:t xml:space="preserve">, начальник </w:t>
      </w:r>
      <w:proofErr w:type="gramStart"/>
      <w:r w:rsidRPr="00605CC5">
        <w:rPr>
          <w:rFonts w:eastAsiaTheme="minorHAnsi"/>
          <w:sz w:val="28"/>
          <w:szCs w:val="28"/>
          <w:lang w:eastAsia="en-US"/>
        </w:rPr>
        <w:t>департамента экономического развития администрации города Твери</w:t>
      </w:r>
      <w:proofErr w:type="gramEnd"/>
      <w:r w:rsidRPr="00605CC5">
        <w:rPr>
          <w:rFonts w:eastAsiaTheme="minorHAnsi"/>
          <w:sz w:val="28"/>
          <w:szCs w:val="28"/>
          <w:lang w:eastAsia="en-US"/>
        </w:rPr>
        <w:t>.</w:t>
      </w:r>
    </w:p>
    <w:p w:rsidR="005722C4" w:rsidRDefault="005722C4" w:rsidP="005722C4">
      <w:pPr>
        <w:pStyle w:val="ConsPlusNormal"/>
        <w:jc w:val="both"/>
        <w:rPr>
          <w:sz w:val="28"/>
          <w:szCs w:val="28"/>
        </w:rPr>
      </w:pPr>
    </w:p>
    <w:p w:rsidR="00205BA8" w:rsidRDefault="00205BA8" w:rsidP="005722C4">
      <w:pPr>
        <w:pStyle w:val="ConsPlusNormal"/>
        <w:jc w:val="both"/>
        <w:rPr>
          <w:sz w:val="28"/>
          <w:szCs w:val="28"/>
        </w:rPr>
      </w:pPr>
    </w:p>
    <w:p w:rsidR="00285306" w:rsidRPr="0088304F" w:rsidRDefault="00285306" w:rsidP="005722C4">
      <w:pPr>
        <w:pStyle w:val="ConsPlusNormal"/>
        <w:jc w:val="both"/>
        <w:rPr>
          <w:sz w:val="28"/>
          <w:szCs w:val="28"/>
        </w:rPr>
      </w:pPr>
    </w:p>
    <w:p w:rsidR="009277E2" w:rsidRDefault="00C927C9" w:rsidP="00D10C2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52D1">
        <w:rPr>
          <w:sz w:val="28"/>
          <w:szCs w:val="28"/>
        </w:rPr>
        <w:t xml:space="preserve">ачальник </w:t>
      </w:r>
      <w:proofErr w:type="gramStart"/>
      <w:r w:rsidRPr="00F852D1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развития администрации города Твери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1C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77E2" w:rsidRPr="00814964">
        <w:rPr>
          <w:sz w:val="28"/>
          <w:szCs w:val="28"/>
        </w:rPr>
        <w:t>П.С. Петров</w:t>
      </w:r>
    </w:p>
    <w:p w:rsidR="009277E2" w:rsidRPr="009277E2" w:rsidRDefault="009277E2" w:rsidP="009277E2">
      <w:pPr>
        <w:rPr>
          <w:sz w:val="28"/>
          <w:szCs w:val="28"/>
        </w:rPr>
      </w:pPr>
    </w:p>
    <w:p w:rsidR="009277E2" w:rsidRPr="009277E2" w:rsidRDefault="009277E2" w:rsidP="009277E2">
      <w:pPr>
        <w:rPr>
          <w:sz w:val="28"/>
          <w:szCs w:val="28"/>
        </w:rPr>
      </w:pPr>
    </w:p>
    <w:sectPr w:rsidR="009277E2" w:rsidRPr="009277E2" w:rsidSect="00B57238">
      <w:headerReference w:type="default" r:id="rId9"/>
      <w:headerReference w:type="first" r:id="rId10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D3" w:rsidRDefault="001F5AD3" w:rsidP="008D24B7">
      <w:r>
        <w:separator/>
      </w:r>
    </w:p>
  </w:endnote>
  <w:endnote w:type="continuationSeparator" w:id="0">
    <w:p w:rsidR="001F5AD3" w:rsidRDefault="001F5AD3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D3" w:rsidRDefault="001F5AD3" w:rsidP="008D24B7">
      <w:r>
        <w:separator/>
      </w:r>
    </w:p>
  </w:footnote>
  <w:footnote w:type="continuationSeparator" w:id="0">
    <w:p w:rsidR="001F5AD3" w:rsidRDefault="001F5AD3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4924"/>
      <w:docPartObj>
        <w:docPartGallery w:val="Page Numbers (Top of Page)"/>
        <w:docPartUnique/>
      </w:docPartObj>
    </w:sdtPr>
    <w:sdtEndPr/>
    <w:sdtContent>
      <w:p w:rsidR="00CD7B6A" w:rsidRDefault="00CD7B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BC">
          <w:rPr>
            <w:noProof/>
          </w:rPr>
          <w:t>4</w:t>
        </w:r>
        <w:r>
          <w:fldChar w:fldCharType="end"/>
        </w:r>
      </w:p>
    </w:sdtContent>
  </w:sdt>
  <w:p w:rsidR="00CD7B6A" w:rsidRDefault="00CD7B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218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D7B6A" w:rsidRPr="004C0036" w:rsidRDefault="00CD7B6A">
        <w:pPr>
          <w:pStyle w:val="a5"/>
          <w:jc w:val="center"/>
          <w:rPr>
            <w:color w:val="FFFFFF" w:themeColor="background1"/>
          </w:rPr>
        </w:pPr>
        <w:r w:rsidRPr="004C0036">
          <w:rPr>
            <w:color w:val="FFFFFF" w:themeColor="background1"/>
          </w:rPr>
          <w:fldChar w:fldCharType="begin"/>
        </w:r>
        <w:r w:rsidRPr="004C0036">
          <w:rPr>
            <w:color w:val="FFFFFF" w:themeColor="background1"/>
          </w:rPr>
          <w:instrText>PAGE   \* MERGEFORMAT</w:instrText>
        </w:r>
        <w:r w:rsidRPr="004C0036">
          <w:rPr>
            <w:color w:val="FFFFFF" w:themeColor="background1"/>
          </w:rPr>
          <w:fldChar w:fldCharType="separate"/>
        </w:r>
        <w:r w:rsidR="007C03BC">
          <w:rPr>
            <w:noProof/>
            <w:color w:val="FFFFFF" w:themeColor="background1"/>
          </w:rPr>
          <w:t>1</w:t>
        </w:r>
        <w:r w:rsidRPr="004C0036">
          <w:rPr>
            <w:color w:val="FFFFFF" w:themeColor="background1"/>
          </w:rPr>
          <w:fldChar w:fldCharType="end"/>
        </w:r>
      </w:p>
    </w:sdtContent>
  </w:sdt>
  <w:p w:rsidR="00CD7B6A" w:rsidRDefault="00CD7B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15C34"/>
    <w:rsid w:val="000620B6"/>
    <w:rsid w:val="00064CB4"/>
    <w:rsid w:val="00071514"/>
    <w:rsid w:val="00095607"/>
    <w:rsid w:val="000976BE"/>
    <w:rsid w:val="000B4337"/>
    <w:rsid w:val="000C41B5"/>
    <w:rsid w:val="000F45F6"/>
    <w:rsid w:val="00101A72"/>
    <w:rsid w:val="00103C77"/>
    <w:rsid w:val="001229AD"/>
    <w:rsid w:val="00130C37"/>
    <w:rsid w:val="00140243"/>
    <w:rsid w:val="001724FC"/>
    <w:rsid w:val="001949A8"/>
    <w:rsid w:val="001A71BA"/>
    <w:rsid w:val="001B2CFF"/>
    <w:rsid w:val="001C65C5"/>
    <w:rsid w:val="001F5AD3"/>
    <w:rsid w:val="002040AF"/>
    <w:rsid w:val="00205BA8"/>
    <w:rsid w:val="00226EDA"/>
    <w:rsid w:val="00243EAA"/>
    <w:rsid w:val="002476A2"/>
    <w:rsid w:val="00255B9A"/>
    <w:rsid w:val="0026240E"/>
    <w:rsid w:val="00265702"/>
    <w:rsid w:val="00281E39"/>
    <w:rsid w:val="00282496"/>
    <w:rsid w:val="00285306"/>
    <w:rsid w:val="002B7AE5"/>
    <w:rsid w:val="002C5DED"/>
    <w:rsid w:val="002F3A75"/>
    <w:rsid w:val="003279E2"/>
    <w:rsid w:val="00330F4E"/>
    <w:rsid w:val="00330F73"/>
    <w:rsid w:val="00334EA7"/>
    <w:rsid w:val="003351E1"/>
    <w:rsid w:val="00347747"/>
    <w:rsid w:val="00352387"/>
    <w:rsid w:val="003544A7"/>
    <w:rsid w:val="0039192F"/>
    <w:rsid w:val="003A0A06"/>
    <w:rsid w:val="003B3CF3"/>
    <w:rsid w:val="003C1BCB"/>
    <w:rsid w:val="003C5038"/>
    <w:rsid w:val="003F1A8D"/>
    <w:rsid w:val="003F6E0E"/>
    <w:rsid w:val="004006BF"/>
    <w:rsid w:val="00417B0E"/>
    <w:rsid w:val="00432EB8"/>
    <w:rsid w:val="00452064"/>
    <w:rsid w:val="00457F1F"/>
    <w:rsid w:val="004713C7"/>
    <w:rsid w:val="00472AC7"/>
    <w:rsid w:val="00493078"/>
    <w:rsid w:val="004A51C2"/>
    <w:rsid w:val="004B35C7"/>
    <w:rsid w:val="004C0036"/>
    <w:rsid w:val="004E1C26"/>
    <w:rsid w:val="004E5114"/>
    <w:rsid w:val="004F2DF7"/>
    <w:rsid w:val="005017EC"/>
    <w:rsid w:val="00510F1F"/>
    <w:rsid w:val="005722C4"/>
    <w:rsid w:val="00576E52"/>
    <w:rsid w:val="005921BD"/>
    <w:rsid w:val="005A1A10"/>
    <w:rsid w:val="005A44EE"/>
    <w:rsid w:val="005D407B"/>
    <w:rsid w:val="005E65E6"/>
    <w:rsid w:val="00605CC5"/>
    <w:rsid w:val="00610C03"/>
    <w:rsid w:val="0061472D"/>
    <w:rsid w:val="00617A5D"/>
    <w:rsid w:val="00631926"/>
    <w:rsid w:val="0066369C"/>
    <w:rsid w:val="00672C57"/>
    <w:rsid w:val="006A354D"/>
    <w:rsid w:val="006D173E"/>
    <w:rsid w:val="006D623D"/>
    <w:rsid w:val="00715AC0"/>
    <w:rsid w:val="00720142"/>
    <w:rsid w:val="00731C4A"/>
    <w:rsid w:val="00732EBB"/>
    <w:rsid w:val="00733B2D"/>
    <w:rsid w:val="0076184B"/>
    <w:rsid w:val="007A1C93"/>
    <w:rsid w:val="007A7A8B"/>
    <w:rsid w:val="007C03BC"/>
    <w:rsid w:val="007C0F65"/>
    <w:rsid w:val="007D276D"/>
    <w:rsid w:val="007D65AB"/>
    <w:rsid w:val="007F22EE"/>
    <w:rsid w:val="007F2F26"/>
    <w:rsid w:val="00814964"/>
    <w:rsid w:val="00816A31"/>
    <w:rsid w:val="00837E9A"/>
    <w:rsid w:val="00846EB9"/>
    <w:rsid w:val="00855B8E"/>
    <w:rsid w:val="0086354E"/>
    <w:rsid w:val="00875CAC"/>
    <w:rsid w:val="00876AAA"/>
    <w:rsid w:val="00880E50"/>
    <w:rsid w:val="00894503"/>
    <w:rsid w:val="008C1BF9"/>
    <w:rsid w:val="008D24B7"/>
    <w:rsid w:val="009038AE"/>
    <w:rsid w:val="009277E2"/>
    <w:rsid w:val="009722B6"/>
    <w:rsid w:val="009A30C2"/>
    <w:rsid w:val="009D004E"/>
    <w:rsid w:val="009D6F89"/>
    <w:rsid w:val="00A000C4"/>
    <w:rsid w:val="00A0573B"/>
    <w:rsid w:val="00A060A5"/>
    <w:rsid w:val="00A13A31"/>
    <w:rsid w:val="00A307D1"/>
    <w:rsid w:val="00A61D66"/>
    <w:rsid w:val="00A822C5"/>
    <w:rsid w:val="00A84018"/>
    <w:rsid w:val="00A86104"/>
    <w:rsid w:val="00A86922"/>
    <w:rsid w:val="00A8736D"/>
    <w:rsid w:val="00A90A66"/>
    <w:rsid w:val="00AB7A71"/>
    <w:rsid w:val="00AC04EC"/>
    <w:rsid w:val="00AC2500"/>
    <w:rsid w:val="00AE0413"/>
    <w:rsid w:val="00AE0EE8"/>
    <w:rsid w:val="00AF3CF3"/>
    <w:rsid w:val="00B01E6D"/>
    <w:rsid w:val="00B06928"/>
    <w:rsid w:val="00B31EB9"/>
    <w:rsid w:val="00B32141"/>
    <w:rsid w:val="00B421E6"/>
    <w:rsid w:val="00B57238"/>
    <w:rsid w:val="00B63AF1"/>
    <w:rsid w:val="00B64F7A"/>
    <w:rsid w:val="00B838DA"/>
    <w:rsid w:val="00BB2A76"/>
    <w:rsid w:val="00BD1E60"/>
    <w:rsid w:val="00BD280F"/>
    <w:rsid w:val="00C1324B"/>
    <w:rsid w:val="00C21574"/>
    <w:rsid w:val="00C32B79"/>
    <w:rsid w:val="00C60652"/>
    <w:rsid w:val="00C760CC"/>
    <w:rsid w:val="00C927C9"/>
    <w:rsid w:val="00C96E7A"/>
    <w:rsid w:val="00CD32C3"/>
    <w:rsid w:val="00CD7B6A"/>
    <w:rsid w:val="00CE29A4"/>
    <w:rsid w:val="00CF6BDD"/>
    <w:rsid w:val="00D10C2D"/>
    <w:rsid w:val="00D17211"/>
    <w:rsid w:val="00D227EF"/>
    <w:rsid w:val="00D2457E"/>
    <w:rsid w:val="00D64A27"/>
    <w:rsid w:val="00D72A76"/>
    <w:rsid w:val="00DA1409"/>
    <w:rsid w:val="00DB50A6"/>
    <w:rsid w:val="00E04DFF"/>
    <w:rsid w:val="00E16F3A"/>
    <w:rsid w:val="00E4055C"/>
    <w:rsid w:val="00E46F36"/>
    <w:rsid w:val="00E94CF9"/>
    <w:rsid w:val="00E9667A"/>
    <w:rsid w:val="00EA1981"/>
    <w:rsid w:val="00EA4AF2"/>
    <w:rsid w:val="00EB2E7B"/>
    <w:rsid w:val="00EB67D2"/>
    <w:rsid w:val="00EE3734"/>
    <w:rsid w:val="00EE5BD4"/>
    <w:rsid w:val="00EE7BC3"/>
    <w:rsid w:val="00EE7F1F"/>
    <w:rsid w:val="00EF0661"/>
    <w:rsid w:val="00EF367B"/>
    <w:rsid w:val="00F13C19"/>
    <w:rsid w:val="00F13CD1"/>
    <w:rsid w:val="00F14AD5"/>
    <w:rsid w:val="00F31A76"/>
    <w:rsid w:val="00F347F8"/>
    <w:rsid w:val="00F7416A"/>
    <w:rsid w:val="00F774A4"/>
    <w:rsid w:val="00F9368B"/>
    <w:rsid w:val="00F97A6A"/>
    <w:rsid w:val="00FC789E"/>
    <w:rsid w:val="00FD2978"/>
    <w:rsid w:val="00FD325A"/>
    <w:rsid w:val="00FE1956"/>
    <w:rsid w:val="00FE6A89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03271-E6FB-4D4D-911F-CFA9E4C6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2018-11-07T06:54:00Z</cp:lastPrinted>
  <dcterms:created xsi:type="dcterms:W3CDTF">2018-11-14T08:31:00Z</dcterms:created>
  <dcterms:modified xsi:type="dcterms:W3CDTF">2018-11-14T08:32:00Z</dcterms:modified>
</cp:coreProperties>
</file>